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3D87F" w14:textId="77777777" w:rsidR="00B011C4" w:rsidRPr="00DE2F83" w:rsidRDefault="00DE2F83" w:rsidP="00DE2F83">
      <w:pPr>
        <w:jc w:val="center"/>
        <w:rPr>
          <w:b/>
        </w:rPr>
      </w:pPr>
      <w:r w:rsidRPr="00DE2F83">
        <w:rPr>
          <w:b/>
        </w:rPr>
        <w:t>MT MESSENGER BYPASS</w:t>
      </w:r>
    </w:p>
    <w:p w14:paraId="4FB56A76" w14:textId="77777777" w:rsidR="00DE2F83" w:rsidRDefault="00DE2F83"/>
    <w:p w14:paraId="7DC20109" w14:textId="77777777" w:rsidR="008A7087" w:rsidRDefault="00DE2F83">
      <w:pPr>
        <w:rPr>
          <w:b/>
        </w:rPr>
      </w:pPr>
      <w:r w:rsidRPr="00DE2F83">
        <w:rPr>
          <w:b/>
        </w:rPr>
        <w:t xml:space="preserve">Minute Two  </w:t>
      </w:r>
      <w:bookmarkStart w:id="0" w:name="_GoBack"/>
      <w:bookmarkEnd w:id="0"/>
    </w:p>
    <w:p w14:paraId="16AEC41D" w14:textId="77777777" w:rsidR="008A7087" w:rsidRDefault="008A7087">
      <w:pPr>
        <w:rPr>
          <w:b/>
        </w:rPr>
      </w:pPr>
    </w:p>
    <w:p w14:paraId="49A63A2B" w14:textId="77777777" w:rsidR="00DE2F83" w:rsidRDefault="008A7087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804FCD">
        <w:rPr>
          <w:b/>
        </w:rPr>
        <w:t>Deferment of hearing</w:t>
      </w:r>
    </w:p>
    <w:p w14:paraId="09124EDA" w14:textId="77777777" w:rsidR="00804FCD" w:rsidRDefault="00804FCD">
      <w:pPr>
        <w:rPr>
          <w:b/>
        </w:rPr>
      </w:pPr>
    </w:p>
    <w:p w14:paraId="1E67C2C3" w14:textId="17A85D9B" w:rsidR="00804FCD" w:rsidRDefault="00804FCD" w:rsidP="008A7087">
      <w:pPr>
        <w:ind w:firstLine="0"/>
      </w:pPr>
      <w:r w:rsidRPr="005B5012">
        <w:t xml:space="preserve">I have </w:t>
      </w:r>
      <w:r>
        <w:t xml:space="preserve">today </w:t>
      </w:r>
      <w:r w:rsidRPr="005B5012">
        <w:t xml:space="preserve">received a </w:t>
      </w:r>
      <w:r>
        <w:t xml:space="preserve">joint </w:t>
      </w:r>
      <w:r w:rsidR="007E4810">
        <w:t>M</w:t>
      </w:r>
      <w:r w:rsidRPr="005B5012">
        <w:t xml:space="preserve">emorandum </w:t>
      </w:r>
      <w:r>
        <w:t xml:space="preserve">of </w:t>
      </w:r>
      <w:r w:rsidR="007E4810">
        <w:t>C</w:t>
      </w:r>
      <w:r>
        <w:t xml:space="preserve">ounsel on behalf of the </w:t>
      </w:r>
      <w:r w:rsidR="002D5B78">
        <w:br/>
      </w:r>
      <w:r>
        <w:t>N</w:t>
      </w:r>
      <w:r w:rsidR="00AB7CE6">
        <w:t>Z</w:t>
      </w:r>
      <w:r>
        <w:t xml:space="preserve"> Transport Agency and the Director-General of Conservation seeking a deferment of the Hearing.</w:t>
      </w:r>
    </w:p>
    <w:p w14:paraId="0DA763D9" w14:textId="77777777" w:rsidR="00804FCD" w:rsidRDefault="00804FCD" w:rsidP="008A7087">
      <w:pPr>
        <w:ind w:firstLine="0"/>
      </w:pPr>
    </w:p>
    <w:p w14:paraId="69AE275D" w14:textId="77777777" w:rsidR="00804FCD" w:rsidRDefault="00804FCD" w:rsidP="008A7087">
      <w:pPr>
        <w:ind w:firstLine="0"/>
      </w:pPr>
      <w:r>
        <w:t xml:space="preserve">The requested deferment is to enable ongoing discussion on ecology matters between the Transport Agency and </w:t>
      </w:r>
      <w:r w:rsidR="007E4810">
        <w:t xml:space="preserve">the </w:t>
      </w:r>
      <w:r>
        <w:t>D</w:t>
      </w:r>
      <w:r w:rsidR="007E4810">
        <w:t>epartment of Conservation.</w:t>
      </w:r>
    </w:p>
    <w:p w14:paraId="59290914" w14:textId="77777777" w:rsidR="00804FCD" w:rsidRDefault="00804FCD" w:rsidP="008A7087">
      <w:pPr>
        <w:ind w:firstLine="0"/>
      </w:pPr>
    </w:p>
    <w:p w14:paraId="164E2C7E" w14:textId="0E431A13" w:rsidR="00804FCD" w:rsidRDefault="00804FCD" w:rsidP="008A7087">
      <w:pPr>
        <w:ind w:firstLine="0"/>
      </w:pPr>
      <w:r>
        <w:t>I have considered th</w:t>
      </w:r>
      <w:r w:rsidR="007E4810">
        <w:t xml:space="preserve">is </w:t>
      </w:r>
      <w:r>
        <w:t xml:space="preserve">request and </w:t>
      </w:r>
      <w:r w:rsidR="007E4810">
        <w:t>can</w:t>
      </w:r>
      <w:r>
        <w:t xml:space="preserve"> confirm that the hearing will be deferred</w:t>
      </w:r>
      <w:r w:rsidR="00F85C83">
        <w:t xml:space="preserve"> from the planned dates of 11 to 22 June 2018</w:t>
      </w:r>
      <w:r>
        <w:t>.</w:t>
      </w:r>
      <w:r w:rsidR="008A7087">
        <w:t xml:space="preserve"> </w:t>
      </w:r>
      <w:r w:rsidR="007E4810">
        <w:t xml:space="preserve">My </w:t>
      </w:r>
      <w:r w:rsidR="008A7087">
        <w:t xml:space="preserve">proposed site visit </w:t>
      </w:r>
      <w:r w:rsidR="007E4810">
        <w:t xml:space="preserve">planned for 5 June 2018 </w:t>
      </w:r>
      <w:r w:rsidR="008A7087">
        <w:t xml:space="preserve">will also be deferred until </w:t>
      </w:r>
      <w:r w:rsidR="007E4810">
        <w:t>a later date</w:t>
      </w:r>
      <w:r w:rsidR="008A7087">
        <w:t>.</w:t>
      </w:r>
    </w:p>
    <w:p w14:paraId="500DAAA6" w14:textId="77777777" w:rsidR="00804FCD" w:rsidRDefault="00804FCD" w:rsidP="008A7087">
      <w:pPr>
        <w:ind w:firstLine="0"/>
      </w:pPr>
    </w:p>
    <w:p w14:paraId="37588A15" w14:textId="3F4C0F50" w:rsidR="00804FCD" w:rsidRDefault="00804FCD" w:rsidP="008A7087">
      <w:pPr>
        <w:ind w:firstLine="0"/>
      </w:pPr>
      <w:r>
        <w:t>Formal advice of the rescheduled hearing date</w:t>
      </w:r>
      <w:r w:rsidR="002D5B78">
        <w:t>s</w:t>
      </w:r>
      <w:r>
        <w:t xml:space="preserve"> and an amended evidence exchange table will be provided </w:t>
      </w:r>
      <w:r w:rsidR="00F85C83">
        <w:t>to all parties early next week.</w:t>
      </w:r>
    </w:p>
    <w:p w14:paraId="5AB6110F" w14:textId="77777777" w:rsidR="00804FCD" w:rsidRDefault="00804FCD" w:rsidP="008A7087">
      <w:pPr>
        <w:ind w:firstLine="0"/>
      </w:pPr>
    </w:p>
    <w:p w14:paraId="15B94697" w14:textId="77777777" w:rsidR="00804FCD" w:rsidRPr="005B5012" w:rsidRDefault="00804FCD" w:rsidP="008A7087">
      <w:pPr>
        <w:ind w:firstLine="0"/>
      </w:pPr>
      <w:r>
        <w:t>In the interim, submitters are advised that their expert evidence is not required to be filed by Friday 1 June</w:t>
      </w:r>
      <w:r w:rsidR="00F85C83">
        <w:t xml:space="preserve"> 2018</w:t>
      </w:r>
      <w:r>
        <w:t xml:space="preserve"> (tomorrow).</w:t>
      </w:r>
    </w:p>
    <w:p w14:paraId="7FD5D609" w14:textId="77777777" w:rsidR="00804FCD" w:rsidRDefault="00804FCD">
      <w:pPr>
        <w:rPr>
          <w:b/>
        </w:rPr>
      </w:pPr>
    </w:p>
    <w:p w14:paraId="4981068A" w14:textId="77777777" w:rsidR="008A7087" w:rsidRPr="008A7087" w:rsidRDefault="008A7087" w:rsidP="008A7087">
      <w:pPr>
        <w:rPr>
          <w:b/>
        </w:rPr>
      </w:pPr>
      <w:r w:rsidRPr="008A7087">
        <w:t>2.</w:t>
      </w:r>
      <w:r w:rsidRPr="008A7087">
        <w:tab/>
      </w:r>
      <w:r w:rsidRPr="008A7087">
        <w:rPr>
          <w:b/>
        </w:rPr>
        <w:t>Department of Conservation (DOC) Memorandum</w:t>
      </w:r>
    </w:p>
    <w:p w14:paraId="75E4ABEE" w14:textId="77777777" w:rsidR="007E4810" w:rsidRDefault="007E4810" w:rsidP="008A7087">
      <w:pPr>
        <w:ind w:firstLine="0"/>
      </w:pPr>
    </w:p>
    <w:p w14:paraId="60A4B475" w14:textId="10B6C953" w:rsidR="008A7087" w:rsidRDefault="008A7087" w:rsidP="008A7087">
      <w:pPr>
        <w:ind w:firstLine="0"/>
      </w:pPr>
      <w:r w:rsidRPr="005B5012">
        <w:t>I ha</w:t>
      </w:r>
      <w:r w:rsidR="007E4810">
        <w:t xml:space="preserve">d </w:t>
      </w:r>
      <w:r w:rsidRPr="005B5012">
        <w:t>received a</w:t>
      </w:r>
      <w:r w:rsidR="007E4810">
        <w:t>n earlier M</w:t>
      </w:r>
      <w:r w:rsidRPr="005B5012">
        <w:t>emorandum from Counsel</w:t>
      </w:r>
      <w:r>
        <w:t xml:space="preserve"> for the </w:t>
      </w:r>
      <w:r w:rsidR="007E4810">
        <w:t>Director-</w:t>
      </w:r>
      <w:r w:rsidR="00F85C83">
        <w:t>General</w:t>
      </w:r>
      <w:r w:rsidR="007E4810">
        <w:t xml:space="preserve"> </w:t>
      </w:r>
      <w:r>
        <w:t>of Conservation</w:t>
      </w:r>
      <w:r w:rsidR="007E4810">
        <w:t xml:space="preserve"> </w:t>
      </w:r>
      <w:r w:rsidR="007E4810" w:rsidRPr="007E4810">
        <w:t xml:space="preserve">dated 25 May 2018 </w:t>
      </w:r>
      <w:r w:rsidR="007E4810">
        <w:t>signalling the possibility that a formal request to defer the hearing might be made</w:t>
      </w:r>
      <w:r w:rsidR="00F85C83">
        <w:t>,</w:t>
      </w:r>
      <w:r w:rsidR="007E4810">
        <w:t xml:space="preserve"> and also including</w:t>
      </w:r>
      <w:r w:rsidRPr="005B5012">
        <w:t xml:space="preserve"> details </w:t>
      </w:r>
      <w:r w:rsidR="007E4810">
        <w:t xml:space="preserve">of suggested </w:t>
      </w:r>
      <w:r w:rsidRPr="005B5012">
        <w:t>additional site visit locations</w:t>
      </w:r>
      <w:r w:rsidR="00F85C83">
        <w:t xml:space="preserve">.  </w:t>
      </w:r>
      <w:r w:rsidRPr="005B5012">
        <w:t xml:space="preserve">I will view </w:t>
      </w:r>
      <w:r w:rsidR="00F85C83">
        <w:t xml:space="preserve">these additional areas </w:t>
      </w:r>
      <w:r w:rsidRPr="005B5012">
        <w:t xml:space="preserve">when I undertake my site visit. </w:t>
      </w:r>
      <w:r w:rsidR="007E4810">
        <w:t>This Memorandum</w:t>
      </w:r>
      <w:r w:rsidRPr="005B5012">
        <w:t xml:space="preserve"> also identifies an error on </w:t>
      </w:r>
      <w:r>
        <w:t>the Site Visit</w:t>
      </w:r>
      <w:r w:rsidRPr="005B5012">
        <w:t xml:space="preserve"> map appended to </w:t>
      </w:r>
      <w:r w:rsidR="007E4810">
        <w:t xml:space="preserve">my </w:t>
      </w:r>
      <w:r>
        <w:t>M</w:t>
      </w:r>
      <w:r w:rsidRPr="005B5012">
        <w:t xml:space="preserve">inute </w:t>
      </w:r>
      <w:r>
        <w:t>O</w:t>
      </w:r>
      <w:r w:rsidRPr="005B5012">
        <w:t>ne</w:t>
      </w:r>
      <w:r>
        <w:t>.</w:t>
      </w:r>
      <w:r w:rsidRPr="005B5012">
        <w:t xml:space="preserve"> </w:t>
      </w:r>
    </w:p>
    <w:p w14:paraId="29ABD508" w14:textId="77777777" w:rsidR="008A7087" w:rsidRDefault="008A7087" w:rsidP="00AB7CE6">
      <w:pPr>
        <w:ind w:firstLine="0"/>
      </w:pPr>
    </w:p>
    <w:p w14:paraId="00B3528B" w14:textId="3B302A2F" w:rsidR="00F85C83" w:rsidRPr="005B5012" w:rsidRDefault="00AB7CE6" w:rsidP="00AB7CE6">
      <w:r>
        <w:t>Both</w:t>
      </w:r>
      <w:r w:rsidR="00F85C83">
        <w:t xml:space="preserve"> Memorand</w:t>
      </w:r>
      <w:r>
        <w:t>a will be put on</w:t>
      </w:r>
      <w:r w:rsidR="00F85C83">
        <w:t xml:space="preserve"> the N</w:t>
      </w:r>
      <w:r w:rsidR="002D5B78">
        <w:t>P</w:t>
      </w:r>
      <w:r w:rsidR="00F85C83">
        <w:t>DC website</w:t>
      </w:r>
      <w:r w:rsidR="002D5B78">
        <w:t xml:space="preserve"> in the next few days</w:t>
      </w:r>
      <w:r w:rsidR="00F85C83">
        <w:t>.</w:t>
      </w:r>
    </w:p>
    <w:p w14:paraId="5F32A2D2" w14:textId="42B7C172" w:rsidR="00AB7CE6" w:rsidRDefault="00AB7CE6" w:rsidP="00AB7CE6">
      <w:pPr>
        <w:ind w:left="0" w:firstLine="0"/>
      </w:pPr>
    </w:p>
    <w:p w14:paraId="0C8388DF" w14:textId="77777777" w:rsidR="007001C3" w:rsidRDefault="008D7C66" w:rsidP="005B5012">
      <w:pPr>
        <w:ind w:left="0" w:firstLine="0"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1F673A7C" wp14:editId="563B644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75665" cy="495300"/>
            <wp:effectExtent l="0" t="0" r="0" b="0"/>
            <wp:wrapTight wrapText="bothSides">
              <wp:wrapPolygon edited="0">
                <wp:start x="0" y="0"/>
                <wp:lineTo x="0" y="20769"/>
                <wp:lineTo x="21094" y="20769"/>
                <wp:lineTo x="210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679C0" w14:textId="77777777" w:rsidR="00DE2F83" w:rsidRPr="00DE2F83" w:rsidRDefault="00DE2F83"/>
    <w:p w14:paraId="38199111" w14:textId="77777777" w:rsidR="008D7C66" w:rsidRDefault="008D7C66"/>
    <w:p w14:paraId="47DF1C9B" w14:textId="77777777" w:rsidR="00DE2F83" w:rsidRDefault="00AB1B70">
      <w:r>
        <w:t>Mr Stephen Daysh</w:t>
      </w:r>
    </w:p>
    <w:p w14:paraId="55594192" w14:textId="77777777" w:rsidR="00AB1B70" w:rsidRDefault="00AB1B70">
      <w:r>
        <w:t>Independent Hearing Commissioner</w:t>
      </w:r>
    </w:p>
    <w:p w14:paraId="5C356105" w14:textId="41CF2377" w:rsidR="00DE2F83" w:rsidRDefault="004F0640" w:rsidP="005B5012">
      <w:r>
        <w:t>31</w:t>
      </w:r>
      <w:r w:rsidR="002D5B78">
        <w:t xml:space="preserve"> </w:t>
      </w:r>
      <w:r w:rsidR="005B5012">
        <w:t>May</w:t>
      </w:r>
      <w:r w:rsidR="00AB1B70">
        <w:t xml:space="preserve"> 2018</w:t>
      </w:r>
    </w:p>
    <w:p w14:paraId="06D7D4A3" w14:textId="429076A1" w:rsidR="008A7087" w:rsidRDefault="008A7087"/>
    <w:sectPr w:rsidR="008A7087" w:rsidSect="00804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3"/>
    <w:rsid w:val="000D66B7"/>
    <w:rsid w:val="00144723"/>
    <w:rsid w:val="001A50EB"/>
    <w:rsid w:val="002D5B78"/>
    <w:rsid w:val="00317158"/>
    <w:rsid w:val="00357E2F"/>
    <w:rsid w:val="00491629"/>
    <w:rsid w:val="004F0640"/>
    <w:rsid w:val="00583A69"/>
    <w:rsid w:val="005B5012"/>
    <w:rsid w:val="007001C3"/>
    <w:rsid w:val="0070418F"/>
    <w:rsid w:val="00746D1E"/>
    <w:rsid w:val="007C7AD9"/>
    <w:rsid w:val="007E4810"/>
    <w:rsid w:val="00804FCD"/>
    <w:rsid w:val="00853FCD"/>
    <w:rsid w:val="008A7087"/>
    <w:rsid w:val="008D7C66"/>
    <w:rsid w:val="00941FDE"/>
    <w:rsid w:val="00A617C5"/>
    <w:rsid w:val="00AB1B70"/>
    <w:rsid w:val="00AB6390"/>
    <w:rsid w:val="00AB7CE6"/>
    <w:rsid w:val="00BD52E0"/>
    <w:rsid w:val="00C63068"/>
    <w:rsid w:val="00C87572"/>
    <w:rsid w:val="00CB2AC5"/>
    <w:rsid w:val="00DE2F83"/>
    <w:rsid w:val="00EA660F"/>
    <w:rsid w:val="00F11EB0"/>
    <w:rsid w:val="00F85C83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6438"/>
  <w15:chartTrackingRefBased/>
  <w15:docId w15:val="{E6B77E0C-74C7-4DE4-8006-32C0149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NZ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F8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District Council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Straka</dc:creator>
  <cp:keywords/>
  <dc:description/>
  <cp:lastModifiedBy>Julie Straka</cp:lastModifiedBy>
  <cp:revision>2</cp:revision>
  <cp:lastPrinted>2018-05-31T04:30:00Z</cp:lastPrinted>
  <dcterms:created xsi:type="dcterms:W3CDTF">2018-05-31T04:44:00Z</dcterms:created>
  <dcterms:modified xsi:type="dcterms:W3CDTF">2018-05-31T04:44:00Z</dcterms:modified>
</cp:coreProperties>
</file>